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14" w:rsidRDefault="00293E14" w:rsidP="00293E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2111" cy="568954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47" cy="57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14" w:rsidRPr="00293E14" w:rsidRDefault="00293E14" w:rsidP="00293E14">
      <w:pPr>
        <w:jc w:val="center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Администрация Новоназимовского сельсовета</w:t>
      </w:r>
    </w:p>
    <w:p w:rsidR="00293E14" w:rsidRPr="00293E14" w:rsidRDefault="00293E14" w:rsidP="00293E14">
      <w:pPr>
        <w:jc w:val="center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Енисейского района</w:t>
      </w:r>
    </w:p>
    <w:p w:rsidR="00293E14" w:rsidRPr="00293E14" w:rsidRDefault="00293E14" w:rsidP="00293E14">
      <w:pPr>
        <w:jc w:val="center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Красноярского края</w:t>
      </w:r>
    </w:p>
    <w:p w:rsidR="00293E14" w:rsidRPr="00293E14" w:rsidRDefault="00293E14" w:rsidP="00293E14">
      <w:pPr>
        <w:jc w:val="center"/>
        <w:rPr>
          <w:rFonts w:ascii="Arial" w:hAnsi="Arial" w:cs="Arial"/>
          <w:sz w:val="24"/>
          <w:szCs w:val="24"/>
        </w:rPr>
      </w:pPr>
    </w:p>
    <w:p w:rsidR="00293E14" w:rsidRPr="00293E14" w:rsidRDefault="00293E14" w:rsidP="00293E14">
      <w:pPr>
        <w:jc w:val="center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ПОСТАНОВЛЕНИЕ</w:t>
      </w:r>
    </w:p>
    <w:p w:rsidR="00293E14" w:rsidRPr="00293E14" w:rsidRDefault="00293E14" w:rsidP="00293E1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10"/>
        <w:gridCol w:w="3045"/>
      </w:tblGrid>
      <w:tr w:rsidR="00293E14" w:rsidRPr="00293E14" w:rsidTr="006D6325">
        <w:tc>
          <w:tcPr>
            <w:tcW w:w="3209" w:type="dxa"/>
          </w:tcPr>
          <w:p w:rsidR="00293E14" w:rsidRPr="00293E14" w:rsidRDefault="00293E14" w:rsidP="006D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</w:t>
            </w:r>
            <w:r w:rsidRPr="00293E14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293E14" w:rsidRPr="00293E14" w:rsidRDefault="00293E14" w:rsidP="006D6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E14">
              <w:rPr>
                <w:rFonts w:ascii="Arial" w:hAnsi="Arial" w:cs="Arial"/>
                <w:sz w:val="24"/>
                <w:szCs w:val="24"/>
              </w:rPr>
              <w:t>п. Новоназимово</w:t>
            </w:r>
          </w:p>
        </w:tc>
        <w:tc>
          <w:tcPr>
            <w:tcW w:w="3045" w:type="dxa"/>
          </w:tcPr>
          <w:p w:rsidR="00293E14" w:rsidRPr="00293E14" w:rsidRDefault="00293E14" w:rsidP="00293E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3E14">
              <w:rPr>
                <w:rFonts w:ascii="Arial" w:hAnsi="Arial" w:cs="Arial"/>
                <w:sz w:val="24"/>
                <w:szCs w:val="24"/>
              </w:rPr>
              <w:t>№ 14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93E1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293E14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 xml:space="preserve">О принятии в муниципальную собственность муниципального образования </w:t>
      </w:r>
      <w:r w:rsidR="00293E14" w:rsidRPr="00293E14">
        <w:rPr>
          <w:rFonts w:ascii="Arial" w:hAnsi="Arial" w:cs="Arial"/>
          <w:sz w:val="24"/>
          <w:szCs w:val="24"/>
        </w:rPr>
        <w:t>Новоназимовский</w:t>
      </w:r>
      <w:r w:rsidRPr="00293E14">
        <w:rPr>
          <w:rFonts w:ascii="Arial" w:hAnsi="Arial" w:cs="Arial"/>
          <w:sz w:val="24"/>
          <w:szCs w:val="24"/>
        </w:rPr>
        <w:t xml:space="preserve"> сельсовет </w:t>
      </w:r>
      <w:r w:rsidR="00293E14" w:rsidRPr="00293E14">
        <w:rPr>
          <w:rFonts w:ascii="Arial" w:hAnsi="Arial" w:cs="Arial"/>
          <w:sz w:val="24"/>
          <w:szCs w:val="24"/>
        </w:rPr>
        <w:t>Енисейского</w:t>
      </w:r>
      <w:r w:rsidRPr="00293E14">
        <w:rPr>
          <w:rFonts w:ascii="Arial" w:hAnsi="Arial" w:cs="Arial"/>
          <w:sz w:val="24"/>
          <w:szCs w:val="24"/>
        </w:rPr>
        <w:t xml:space="preserve"> района </w:t>
      </w:r>
      <w:r w:rsidR="00CF3E0C" w:rsidRPr="00293E14">
        <w:rPr>
          <w:rFonts w:ascii="Arial" w:hAnsi="Arial" w:cs="Arial"/>
          <w:sz w:val="24"/>
          <w:szCs w:val="24"/>
        </w:rPr>
        <w:t>движимого имущества</w:t>
      </w:r>
    </w:p>
    <w:p w:rsidR="00281723" w:rsidRPr="00293E14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293E14" w:rsidRDefault="00281723" w:rsidP="0028172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 w:rsidRPr="00293E14">
        <w:rPr>
          <w:rFonts w:ascii="Arial" w:hAnsi="Arial" w:cs="Arial"/>
          <w:sz w:val="24"/>
          <w:szCs w:val="24"/>
        </w:rPr>
        <w:t> </w:t>
      </w:r>
      <w:r w:rsidRPr="00293E14">
        <w:rPr>
          <w:rFonts w:ascii="Arial" w:hAnsi="Arial" w:cs="Arial"/>
          <w:sz w:val="24"/>
          <w:szCs w:val="24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293E14">
        <w:rPr>
          <w:rFonts w:ascii="Arial" w:hAnsi="Arial" w:cs="Arial"/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 w:rsidR="00293E14" w:rsidRPr="00293E14">
        <w:rPr>
          <w:rFonts w:ascii="Arial" w:hAnsi="Arial" w:cs="Arial"/>
          <w:sz w:val="24"/>
          <w:szCs w:val="24"/>
        </w:rPr>
        <w:t>Новоназимовского</w:t>
      </w:r>
      <w:r w:rsidRPr="00293E14">
        <w:rPr>
          <w:rFonts w:ascii="Arial" w:hAnsi="Arial" w:cs="Arial"/>
          <w:sz w:val="24"/>
          <w:szCs w:val="24"/>
        </w:rPr>
        <w:t xml:space="preserve"> сельсовета </w:t>
      </w:r>
      <w:r w:rsidR="00293E14" w:rsidRPr="00293E14">
        <w:rPr>
          <w:rFonts w:ascii="Arial" w:hAnsi="Arial" w:cs="Arial"/>
          <w:sz w:val="24"/>
          <w:szCs w:val="24"/>
        </w:rPr>
        <w:t>Енисейского</w:t>
      </w:r>
      <w:r w:rsidRPr="00293E14">
        <w:rPr>
          <w:rFonts w:ascii="Arial" w:hAnsi="Arial" w:cs="Arial"/>
          <w:sz w:val="24"/>
          <w:szCs w:val="24"/>
        </w:rPr>
        <w:t xml:space="preserve"> района Красноярского края, Положением «Об утверждении Положения о порядке управления </w:t>
      </w:r>
      <w:r w:rsidRPr="00293E14">
        <w:rPr>
          <w:rFonts w:ascii="Arial" w:hAnsi="Arial" w:cs="Arial"/>
          <w:sz w:val="24"/>
          <w:szCs w:val="24"/>
        </w:rPr>
        <w:br/>
        <w:t xml:space="preserve">и распоряжения муниципальной собственностью </w:t>
      </w:r>
      <w:r w:rsidR="00293E14" w:rsidRPr="00293E14">
        <w:rPr>
          <w:rFonts w:ascii="Arial" w:hAnsi="Arial" w:cs="Arial"/>
          <w:sz w:val="24"/>
          <w:szCs w:val="24"/>
        </w:rPr>
        <w:t>Новоназимовского</w:t>
      </w:r>
      <w:r w:rsidRPr="00293E14">
        <w:rPr>
          <w:rFonts w:ascii="Arial" w:hAnsi="Arial" w:cs="Arial"/>
          <w:sz w:val="24"/>
          <w:szCs w:val="24"/>
        </w:rPr>
        <w:t xml:space="preserve"> сельсовета </w:t>
      </w:r>
      <w:r w:rsidR="00293E14" w:rsidRPr="00293E14">
        <w:rPr>
          <w:rFonts w:ascii="Arial" w:hAnsi="Arial" w:cs="Arial"/>
          <w:sz w:val="24"/>
          <w:szCs w:val="24"/>
        </w:rPr>
        <w:t>Енисейского</w:t>
      </w:r>
      <w:r w:rsidRPr="00293E14">
        <w:rPr>
          <w:rFonts w:ascii="Arial" w:hAnsi="Arial" w:cs="Arial"/>
          <w:sz w:val="24"/>
          <w:szCs w:val="24"/>
        </w:rPr>
        <w:t xml:space="preserve"> района Красноярского края» принятым решением </w:t>
      </w:r>
      <w:r w:rsidR="00293E14" w:rsidRPr="00293E14">
        <w:rPr>
          <w:rFonts w:ascii="Arial" w:hAnsi="Arial" w:cs="Arial"/>
          <w:sz w:val="24"/>
          <w:szCs w:val="24"/>
        </w:rPr>
        <w:t>Новоназимовского</w:t>
      </w:r>
      <w:r w:rsidRPr="00293E14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293E14" w:rsidRPr="00293E14">
        <w:rPr>
          <w:rFonts w:ascii="Arial" w:hAnsi="Arial" w:cs="Arial"/>
          <w:sz w:val="24"/>
          <w:szCs w:val="24"/>
        </w:rPr>
        <w:t>05.12.2013</w:t>
      </w:r>
      <w:r w:rsidRPr="00293E14">
        <w:rPr>
          <w:rFonts w:ascii="Arial" w:hAnsi="Arial" w:cs="Arial"/>
          <w:sz w:val="24"/>
          <w:szCs w:val="24"/>
        </w:rPr>
        <w:t xml:space="preserve"> № </w:t>
      </w:r>
      <w:r w:rsidR="00293E14" w:rsidRPr="00293E14">
        <w:rPr>
          <w:rFonts w:ascii="Arial" w:hAnsi="Arial" w:cs="Arial"/>
          <w:sz w:val="24"/>
          <w:szCs w:val="24"/>
        </w:rPr>
        <w:t>35-р</w:t>
      </w:r>
      <w:r w:rsidRPr="00293E14">
        <w:rPr>
          <w:rFonts w:ascii="Arial" w:hAnsi="Arial" w:cs="Arial"/>
          <w:sz w:val="24"/>
          <w:szCs w:val="24"/>
        </w:rPr>
        <w:t>,</w:t>
      </w:r>
    </w:p>
    <w:p w:rsidR="00281723" w:rsidRPr="00293E14" w:rsidRDefault="00281723" w:rsidP="00281723">
      <w:pPr>
        <w:pStyle w:val="a3"/>
        <w:rPr>
          <w:rFonts w:ascii="Arial" w:hAnsi="Arial" w:cs="Arial"/>
          <w:sz w:val="24"/>
          <w:szCs w:val="24"/>
        </w:rPr>
      </w:pPr>
    </w:p>
    <w:p w:rsidR="00281723" w:rsidRPr="00293E14" w:rsidRDefault="00281723" w:rsidP="00281723">
      <w:pPr>
        <w:pStyle w:val="a3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ПОСТАНОВЛЯЮ:</w:t>
      </w:r>
    </w:p>
    <w:p w:rsidR="00281723" w:rsidRPr="00293E14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 xml:space="preserve">1.Принять </w:t>
      </w:r>
      <w:r w:rsidR="00CF3E0C" w:rsidRPr="00293E14">
        <w:rPr>
          <w:rFonts w:ascii="Arial" w:hAnsi="Arial" w:cs="Arial"/>
          <w:sz w:val="24"/>
          <w:szCs w:val="24"/>
        </w:rPr>
        <w:t>движимое имущество</w:t>
      </w:r>
      <w:r w:rsidRPr="00293E14">
        <w:rPr>
          <w:rFonts w:ascii="Arial" w:hAnsi="Arial" w:cs="Arial"/>
          <w:sz w:val="24"/>
          <w:szCs w:val="24"/>
        </w:rPr>
        <w:t xml:space="preserve"> в муниципальную собственность муниципального образования </w:t>
      </w:r>
      <w:r w:rsidR="00293E14" w:rsidRPr="00293E14">
        <w:rPr>
          <w:rFonts w:ascii="Arial" w:hAnsi="Arial" w:cs="Arial"/>
          <w:sz w:val="24"/>
          <w:szCs w:val="24"/>
        </w:rPr>
        <w:t>Новоназимовский</w:t>
      </w:r>
      <w:r w:rsidRPr="00293E14">
        <w:rPr>
          <w:rFonts w:ascii="Arial" w:hAnsi="Arial" w:cs="Arial"/>
          <w:sz w:val="24"/>
          <w:szCs w:val="24"/>
        </w:rPr>
        <w:t xml:space="preserve"> сельсовет </w:t>
      </w:r>
      <w:r w:rsidR="00293E14" w:rsidRPr="00293E14">
        <w:rPr>
          <w:rFonts w:ascii="Arial" w:hAnsi="Arial" w:cs="Arial"/>
          <w:sz w:val="24"/>
          <w:szCs w:val="24"/>
        </w:rPr>
        <w:t>Енисейский</w:t>
      </w:r>
      <w:r w:rsidRPr="00293E14">
        <w:rPr>
          <w:rFonts w:ascii="Arial" w:hAnsi="Arial" w:cs="Arial"/>
          <w:sz w:val="24"/>
          <w:szCs w:val="24"/>
        </w:rPr>
        <w:t xml:space="preserve"> района Красноярского края согласно приложению.</w:t>
      </w:r>
    </w:p>
    <w:p w:rsidR="00040773" w:rsidRPr="00293E14" w:rsidRDefault="00281723" w:rsidP="001068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2.</w:t>
      </w:r>
      <w:r w:rsidR="0010686E" w:rsidRPr="00293E14">
        <w:rPr>
          <w:rFonts w:ascii="Arial" w:hAnsi="Arial" w:cs="Arial"/>
          <w:sz w:val="24"/>
          <w:szCs w:val="24"/>
        </w:rPr>
        <w:t> </w:t>
      </w:r>
      <w:r w:rsidRPr="00293E14">
        <w:rPr>
          <w:rFonts w:ascii="Arial" w:hAnsi="Arial" w:cs="Arial"/>
          <w:sz w:val="24"/>
          <w:szCs w:val="24"/>
        </w:rPr>
        <w:t xml:space="preserve">Поставить </w:t>
      </w:r>
      <w:r w:rsidR="00D52A73" w:rsidRPr="00293E14">
        <w:rPr>
          <w:rFonts w:ascii="Arial" w:hAnsi="Arial" w:cs="Arial"/>
          <w:sz w:val="24"/>
          <w:szCs w:val="24"/>
        </w:rPr>
        <w:t>объекты движимого имущества</w:t>
      </w:r>
      <w:r w:rsidRPr="00293E14">
        <w:rPr>
          <w:rFonts w:ascii="Arial" w:hAnsi="Arial" w:cs="Arial"/>
          <w:sz w:val="24"/>
          <w:szCs w:val="24"/>
        </w:rPr>
        <w:t>, указанн</w:t>
      </w:r>
      <w:r w:rsidR="00CF3E0C" w:rsidRPr="00293E14">
        <w:rPr>
          <w:rFonts w:ascii="Arial" w:hAnsi="Arial" w:cs="Arial"/>
          <w:sz w:val="24"/>
          <w:szCs w:val="24"/>
        </w:rPr>
        <w:t>ое</w:t>
      </w:r>
      <w:r w:rsidRPr="00293E14">
        <w:rPr>
          <w:rFonts w:ascii="Arial" w:hAnsi="Arial" w:cs="Arial"/>
          <w:sz w:val="24"/>
          <w:szCs w:val="24"/>
        </w:rPr>
        <w:t xml:space="preserve"> в приложении </w:t>
      </w:r>
      <w:bookmarkStart w:id="0" w:name="_GoBack"/>
      <w:bookmarkEnd w:id="0"/>
      <w:r w:rsidRPr="00293E14">
        <w:rPr>
          <w:rFonts w:ascii="Arial" w:hAnsi="Arial" w:cs="Arial"/>
          <w:sz w:val="24"/>
          <w:szCs w:val="24"/>
        </w:rPr>
        <w:t>к настоящему постановлению</w:t>
      </w:r>
      <w:r w:rsidR="00040773" w:rsidRPr="00293E14">
        <w:rPr>
          <w:rFonts w:ascii="Arial" w:hAnsi="Arial" w:cs="Arial"/>
          <w:sz w:val="24"/>
          <w:szCs w:val="24"/>
        </w:rPr>
        <w:t xml:space="preserve"> на баланс Администрации </w:t>
      </w:r>
      <w:r w:rsidR="00293E14" w:rsidRPr="00293E14">
        <w:rPr>
          <w:rFonts w:ascii="Arial" w:hAnsi="Arial" w:cs="Arial"/>
          <w:sz w:val="24"/>
          <w:szCs w:val="24"/>
        </w:rPr>
        <w:t>Новоназимовского</w:t>
      </w:r>
      <w:r w:rsidRPr="00293E14">
        <w:rPr>
          <w:rFonts w:ascii="Arial" w:hAnsi="Arial" w:cs="Arial"/>
          <w:sz w:val="24"/>
          <w:szCs w:val="24"/>
        </w:rPr>
        <w:t xml:space="preserve"> </w:t>
      </w:r>
      <w:r w:rsidR="00040773" w:rsidRPr="00293E14">
        <w:rPr>
          <w:rFonts w:ascii="Arial" w:hAnsi="Arial" w:cs="Arial"/>
          <w:sz w:val="24"/>
          <w:szCs w:val="24"/>
        </w:rPr>
        <w:t>сельсовета.</w:t>
      </w:r>
    </w:p>
    <w:p w:rsidR="00281723" w:rsidRPr="00293E14" w:rsidRDefault="0010686E" w:rsidP="001068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3. </w:t>
      </w:r>
      <w:r w:rsidR="00040773" w:rsidRPr="00293E14">
        <w:rPr>
          <w:rFonts w:ascii="Arial" w:hAnsi="Arial" w:cs="Arial"/>
          <w:sz w:val="24"/>
          <w:szCs w:val="24"/>
        </w:rPr>
        <w:t xml:space="preserve">Включить </w:t>
      </w:r>
      <w:r w:rsidR="00D52A73" w:rsidRPr="00293E14">
        <w:rPr>
          <w:rFonts w:ascii="Arial" w:hAnsi="Arial" w:cs="Arial"/>
          <w:sz w:val="24"/>
          <w:szCs w:val="24"/>
        </w:rPr>
        <w:t xml:space="preserve">объекты </w:t>
      </w:r>
      <w:r w:rsidR="00CF3E0C" w:rsidRPr="00293E14">
        <w:rPr>
          <w:rFonts w:ascii="Arial" w:hAnsi="Arial" w:cs="Arial"/>
          <w:sz w:val="24"/>
          <w:szCs w:val="24"/>
        </w:rPr>
        <w:t>движимо</w:t>
      </w:r>
      <w:r w:rsidR="00D52A73" w:rsidRPr="00293E14">
        <w:rPr>
          <w:rFonts w:ascii="Arial" w:hAnsi="Arial" w:cs="Arial"/>
          <w:sz w:val="24"/>
          <w:szCs w:val="24"/>
        </w:rPr>
        <w:t>го</w:t>
      </w:r>
      <w:r w:rsidR="00CF3E0C" w:rsidRPr="00293E14">
        <w:rPr>
          <w:rFonts w:ascii="Arial" w:hAnsi="Arial" w:cs="Arial"/>
          <w:sz w:val="24"/>
          <w:szCs w:val="24"/>
        </w:rPr>
        <w:t xml:space="preserve"> имущест</w:t>
      </w:r>
      <w:r w:rsidR="00281723" w:rsidRPr="00293E14">
        <w:rPr>
          <w:rFonts w:ascii="Arial" w:hAnsi="Arial" w:cs="Arial"/>
          <w:sz w:val="24"/>
          <w:szCs w:val="24"/>
        </w:rPr>
        <w:t>в</w:t>
      </w:r>
      <w:r w:rsidR="00D52A73" w:rsidRPr="00293E14">
        <w:rPr>
          <w:rFonts w:ascii="Arial" w:hAnsi="Arial" w:cs="Arial"/>
          <w:sz w:val="24"/>
          <w:szCs w:val="24"/>
        </w:rPr>
        <w:t>а</w:t>
      </w:r>
      <w:r w:rsidR="00CF3E0C" w:rsidRPr="00293E14">
        <w:rPr>
          <w:rFonts w:ascii="Arial" w:hAnsi="Arial" w:cs="Arial"/>
          <w:sz w:val="24"/>
          <w:szCs w:val="24"/>
        </w:rPr>
        <w:t xml:space="preserve"> в</w:t>
      </w:r>
      <w:r w:rsidR="00281723" w:rsidRPr="00293E14">
        <w:rPr>
          <w:rFonts w:ascii="Arial" w:hAnsi="Arial" w:cs="Arial"/>
          <w:sz w:val="24"/>
          <w:szCs w:val="24"/>
        </w:rPr>
        <w:t xml:space="preserve"> реестр</w:t>
      </w:r>
      <w:r w:rsidR="00040773" w:rsidRPr="00293E14">
        <w:rPr>
          <w:rFonts w:ascii="Arial" w:hAnsi="Arial" w:cs="Arial"/>
          <w:sz w:val="24"/>
          <w:szCs w:val="24"/>
        </w:rPr>
        <w:t xml:space="preserve"> муниципальной собственности </w:t>
      </w:r>
      <w:r w:rsidR="00293E14" w:rsidRPr="00293E14">
        <w:rPr>
          <w:rFonts w:ascii="Arial" w:hAnsi="Arial" w:cs="Arial"/>
          <w:sz w:val="24"/>
          <w:szCs w:val="24"/>
        </w:rPr>
        <w:t>Новоназимовского</w:t>
      </w:r>
      <w:r w:rsidR="00040773" w:rsidRPr="00293E14">
        <w:rPr>
          <w:rFonts w:ascii="Arial" w:hAnsi="Arial" w:cs="Arial"/>
          <w:sz w:val="24"/>
          <w:szCs w:val="24"/>
        </w:rPr>
        <w:t xml:space="preserve"> се</w:t>
      </w:r>
      <w:r w:rsidR="00293E14" w:rsidRPr="00293E14">
        <w:rPr>
          <w:rFonts w:ascii="Arial" w:hAnsi="Arial" w:cs="Arial"/>
          <w:sz w:val="24"/>
          <w:szCs w:val="24"/>
        </w:rPr>
        <w:t>льсовета Енисейского</w:t>
      </w:r>
      <w:r w:rsidR="00040773" w:rsidRPr="00293E14">
        <w:rPr>
          <w:rFonts w:ascii="Arial" w:hAnsi="Arial" w:cs="Arial"/>
          <w:sz w:val="24"/>
          <w:szCs w:val="24"/>
        </w:rPr>
        <w:t xml:space="preserve"> района.</w:t>
      </w:r>
    </w:p>
    <w:p w:rsidR="00281723" w:rsidRPr="00293E14" w:rsidRDefault="0010686E" w:rsidP="0010686E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4. </w:t>
      </w:r>
      <w:r w:rsidR="00281723" w:rsidRPr="00293E14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040773" w:rsidRPr="00293E14">
        <w:rPr>
          <w:rFonts w:ascii="Arial" w:hAnsi="Arial" w:cs="Arial"/>
          <w:sz w:val="24"/>
          <w:szCs w:val="24"/>
        </w:rPr>
        <w:t>Постановления оставляю за собой</w:t>
      </w:r>
      <w:r w:rsidR="00281723" w:rsidRPr="00293E14">
        <w:rPr>
          <w:rFonts w:ascii="Arial" w:hAnsi="Arial" w:cs="Arial"/>
          <w:bCs/>
          <w:sz w:val="24"/>
          <w:szCs w:val="24"/>
        </w:rPr>
        <w:t>.</w:t>
      </w:r>
    </w:p>
    <w:p w:rsidR="00040773" w:rsidRPr="00293E14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5</w:t>
      </w:r>
      <w:r w:rsidR="0010686E" w:rsidRPr="00293E14">
        <w:rPr>
          <w:rFonts w:ascii="Arial" w:hAnsi="Arial" w:cs="Arial"/>
          <w:sz w:val="24"/>
          <w:szCs w:val="24"/>
        </w:rPr>
        <w:t>. </w:t>
      </w:r>
      <w:r w:rsidRPr="00293E14">
        <w:rPr>
          <w:rFonts w:ascii="Arial" w:hAnsi="Arial" w:cs="Arial"/>
          <w:sz w:val="24"/>
          <w:szCs w:val="24"/>
        </w:rPr>
        <w:t>Постановление</w:t>
      </w:r>
      <w:r w:rsidR="00281723" w:rsidRPr="00293E14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</w:t>
      </w:r>
      <w:r w:rsidRPr="00293E14">
        <w:rPr>
          <w:rFonts w:ascii="Arial" w:hAnsi="Arial" w:cs="Arial"/>
          <w:sz w:val="24"/>
          <w:szCs w:val="24"/>
        </w:rPr>
        <w:t xml:space="preserve">опубликования в </w:t>
      </w:r>
      <w:r w:rsidR="00293E14" w:rsidRPr="00293E14">
        <w:rPr>
          <w:rFonts w:ascii="Arial" w:hAnsi="Arial" w:cs="Arial"/>
          <w:sz w:val="24"/>
          <w:szCs w:val="24"/>
        </w:rPr>
        <w:t>информационном издании «Назимовский Вестник»</w:t>
      </w:r>
      <w:r w:rsidRPr="00293E14">
        <w:rPr>
          <w:rFonts w:ascii="Arial" w:hAnsi="Arial" w:cs="Arial"/>
          <w:sz w:val="24"/>
          <w:szCs w:val="24"/>
        </w:rPr>
        <w:t xml:space="preserve">, подлежит размещению на официальном сайте администрации </w:t>
      </w:r>
      <w:r w:rsidR="00293E14" w:rsidRPr="00293E14">
        <w:rPr>
          <w:rFonts w:ascii="Arial" w:hAnsi="Arial" w:cs="Arial"/>
          <w:sz w:val="24"/>
          <w:szCs w:val="24"/>
        </w:rPr>
        <w:t>Новоназимовского</w:t>
      </w:r>
      <w:r w:rsidRPr="00293E14">
        <w:rPr>
          <w:rFonts w:ascii="Arial" w:hAnsi="Arial" w:cs="Arial"/>
          <w:sz w:val="24"/>
          <w:szCs w:val="24"/>
        </w:rPr>
        <w:t xml:space="preserve"> сельсовета в сети «Интернет»</w:t>
      </w:r>
      <w:r w:rsidR="00005607" w:rsidRPr="00293E14">
        <w:rPr>
          <w:rFonts w:ascii="Arial" w:hAnsi="Arial" w:cs="Arial"/>
          <w:sz w:val="24"/>
          <w:szCs w:val="24"/>
        </w:rPr>
        <w:t>.</w:t>
      </w:r>
    </w:p>
    <w:p w:rsidR="0010686E" w:rsidRPr="00293E14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005607" w:rsidRPr="00293E14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480918" w:rsidRPr="00293E14" w:rsidRDefault="00040773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Глава</w:t>
      </w:r>
      <w:r w:rsidR="00293E14" w:rsidRPr="00293E14">
        <w:rPr>
          <w:rFonts w:ascii="Arial" w:hAnsi="Arial" w:cs="Arial"/>
          <w:sz w:val="24"/>
          <w:szCs w:val="24"/>
        </w:rPr>
        <w:t xml:space="preserve"> Новоназимовского</w:t>
      </w:r>
      <w:r w:rsidRPr="00293E14">
        <w:rPr>
          <w:rFonts w:ascii="Arial" w:hAnsi="Arial" w:cs="Arial"/>
          <w:sz w:val="24"/>
          <w:szCs w:val="24"/>
        </w:rPr>
        <w:t xml:space="preserve"> сельсовета</w:t>
      </w:r>
      <w:r w:rsidRPr="00293E14">
        <w:rPr>
          <w:rFonts w:ascii="Arial" w:hAnsi="Arial" w:cs="Arial"/>
          <w:sz w:val="24"/>
          <w:szCs w:val="24"/>
        </w:rPr>
        <w:tab/>
      </w:r>
      <w:r w:rsidR="00293E14" w:rsidRPr="00293E14">
        <w:rPr>
          <w:rFonts w:ascii="Arial" w:hAnsi="Arial" w:cs="Arial"/>
          <w:sz w:val="24"/>
          <w:szCs w:val="24"/>
        </w:rPr>
        <w:t>Г. И. Фукс</w:t>
      </w:r>
    </w:p>
    <w:p w:rsidR="00293E14" w:rsidRP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Pr="00293E14" w:rsidRDefault="00293E14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293E14" w:rsidRPr="00293E14" w:rsidRDefault="00293E14" w:rsidP="00293E14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lastRenderedPageBreak/>
        <w:t>Приложение № 1 к постановлени</w:t>
      </w:r>
      <w:r w:rsidR="008F3864">
        <w:rPr>
          <w:rFonts w:ascii="Arial" w:hAnsi="Arial" w:cs="Arial"/>
          <w:sz w:val="24"/>
          <w:szCs w:val="24"/>
        </w:rPr>
        <w:t>ю</w:t>
      </w:r>
    </w:p>
    <w:p w:rsidR="00293E14" w:rsidRPr="00293E14" w:rsidRDefault="00293E14" w:rsidP="00293E14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Администрации Новоназимовского сельсовета</w:t>
      </w:r>
    </w:p>
    <w:p w:rsidR="00293E14" w:rsidRPr="00293E14" w:rsidRDefault="00293E14" w:rsidP="00293E14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от 08.02.2024 № 145-п</w:t>
      </w:r>
    </w:p>
    <w:p w:rsidR="008F3864" w:rsidRDefault="008F3864" w:rsidP="00293E14">
      <w:pPr>
        <w:tabs>
          <w:tab w:val="left" w:pos="2640"/>
        </w:tabs>
        <w:jc w:val="center"/>
        <w:rPr>
          <w:rFonts w:ascii="Arial" w:hAnsi="Arial" w:cs="Arial"/>
          <w:sz w:val="24"/>
          <w:szCs w:val="24"/>
        </w:rPr>
      </w:pPr>
    </w:p>
    <w:p w:rsidR="00293E14" w:rsidRPr="00293E14" w:rsidRDefault="00293E14" w:rsidP="00293E14">
      <w:pPr>
        <w:tabs>
          <w:tab w:val="left" w:pos="2640"/>
        </w:tabs>
        <w:jc w:val="center"/>
        <w:rPr>
          <w:rFonts w:ascii="Arial" w:hAnsi="Arial" w:cs="Arial"/>
          <w:sz w:val="24"/>
          <w:szCs w:val="24"/>
        </w:rPr>
      </w:pPr>
      <w:r w:rsidRPr="00293E14">
        <w:rPr>
          <w:rFonts w:ascii="Arial" w:hAnsi="Arial" w:cs="Arial"/>
          <w:sz w:val="24"/>
          <w:szCs w:val="24"/>
        </w:rPr>
        <w:t>Объекты движимого имущества</w:t>
      </w:r>
    </w:p>
    <w:tbl>
      <w:tblPr>
        <w:tblStyle w:val="a8"/>
        <w:tblW w:w="10065" w:type="dxa"/>
        <w:tblInd w:w="-318" w:type="dxa"/>
        <w:tblLayout w:type="fixed"/>
        <w:tblLook w:val="04A0"/>
      </w:tblPr>
      <w:tblGrid>
        <w:gridCol w:w="568"/>
        <w:gridCol w:w="2552"/>
        <w:gridCol w:w="2268"/>
        <w:gridCol w:w="1559"/>
        <w:gridCol w:w="1385"/>
        <w:gridCol w:w="1733"/>
      </w:tblGrid>
      <w:tr w:rsidR="00293E14" w:rsidRPr="00293E14" w:rsidTr="008F3864">
        <w:tc>
          <w:tcPr>
            <w:tcW w:w="568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1559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1385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733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293E14" w:rsidRPr="00293E14" w:rsidTr="008F3864">
        <w:tc>
          <w:tcPr>
            <w:tcW w:w="568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E14" w:rsidRPr="00293E14" w:rsidRDefault="00293E14" w:rsidP="00293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Косилка ротационная навесная КРН-2,1Б</w:t>
            </w:r>
          </w:p>
        </w:tc>
        <w:tc>
          <w:tcPr>
            <w:tcW w:w="2268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15625</w:t>
            </w:r>
          </w:p>
        </w:tc>
        <w:tc>
          <w:tcPr>
            <w:tcW w:w="1559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33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278 866,66</w:t>
            </w:r>
          </w:p>
        </w:tc>
      </w:tr>
      <w:tr w:rsidR="00293E14" w:rsidRPr="00293E14" w:rsidTr="008F3864">
        <w:tc>
          <w:tcPr>
            <w:tcW w:w="568" w:type="dxa"/>
          </w:tcPr>
          <w:p w:rsidR="00293E14" w:rsidRPr="00293E14" w:rsidRDefault="00293E14" w:rsidP="00293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93E14" w:rsidRPr="00293E14" w:rsidRDefault="00293E14" w:rsidP="00293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Отвал двухсторонний универсальный гидроповоротный ОДУ-2,4-01</w:t>
            </w:r>
          </w:p>
        </w:tc>
        <w:tc>
          <w:tcPr>
            <w:tcW w:w="2268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б/н</w:t>
            </w:r>
          </w:p>
        </w:tc>
        <w:tc>
          <w:tcPr>
            <w:tcW w:w="1559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33" w:type="dxa"/>
          </w:tcPr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181B" w:rsidRDefault="0078181B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E14" w:rsidRPr="00293E14" w:rsidRDefault="00293E14" w:rsidP="00781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110 133,34</w:t>
            </w:r>
          </w:p>
        </w:tc>
      </w:tr>
    </w:tbl>
    <w:p w:rsidR="00293E14" w:rsidRPr="00293E14" w:rsidRDefault="00293E14" w:rsidP="00293E14">
      <w:pPr>
        <w:rPr>
          <w:rFonts w:ascii="Arial" w:hAnsi="Arial" w:cs="Arial"/>
          <w:sz w:val="24"/>
          <w:szCs w:val="24"/>
        </w:rPr>
      </w:pPr>
    </w:p>
    <w:sectPr w:rsidR="00293E14" w:rsidRPr="00293E14" w:rsidSect="004C7E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A2" w:rsidRDefault="009D44A2" w:rsidP="00005607">
      <w:r>
        <w:separator/>
      </w:r>
    </w:p>
  </w:endnote>
  <w:endnote w:type="continuationSeparator" w:id="0">
    <w:p w:rsidR="009D44A2" w:rsidRDefault="009D44A2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A2" w:rsidRDefault="009D44A2" w:rsidP="00005607">
      <w:r>
        <w:separator/>
      </w:r>
    </w:p>
  </w:footnote>
  <w:footnote w:type="continuationSeparator" w:id="0">
    <w:p w:rsidR="009D44A2" w:rsidRDefault="009D44A2" w:rsidP="000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05607"/>
    <w:rsid w:val="00040773"/>
    <w:rsid w:val="000860C9"/>
    <w:rsid w:val="0010686E"/>
    <w:rsid w:val="00281723"/>
    <w:rsid w:val="00293E14"/>
    <w:rsid w:val="00480918"/>
    <w:rsid w:val="004C7E3B"/>
    <w:rsid w:val="0050243F"/>
    <w:rsid w:val="0078181B"/>
    <w:rsid w:val="007C0D02"/>
    <w:rsid w:val="008F3864"/>
    <w:rsid w:val="009D44A2"/>
    <w:rsid w:val="009E246E"/>
    <w:rsid w:val="00CF3E0C"/>
    <w:rsid w:val="00D52A73"/>
    <w:rsid w:val="00E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93E14"/>
    <w:pPr>
      <w:spacing w:after="0" w:line="240" w:lineRule="auto"/>
    </w:pPr>
    <w:rPr>
      <w:rFonts w:eastAsiaTheme="minorEastAsia" w:cs="Times New Roman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3E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E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Пользователь</cp:lastModifiedBy>
  <cp:revision>6</cp:revision>
  <cp:lastPrinted>2023-04-24T04:56:00Z</cp:lastPrinted>
  <dcterms:created xsi:type="dcterms:W3CDTF">2023-04-24T04:50:00Z</dcterms:created>
  <dcterms:modified xsi:type="dcterms:W3CDTF">2024-02-08T03:04:00Z</dcterms:modified>
</cp:coreProperties>
</file>